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7778C8B3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37A7BBC3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A52709">
        <w:rPr>
          <w:rFonts w:ascii="Times New Roman" w:hAnsi="Times New Roman" w:cs="Times New Roman"/>
          <w:sz w:val="24"/>
          <w:szCs w:val="24"/>
        </w:rPr>
        <w:t>December 9</w:t>
      </w:r>
      <w:r w:rsidR="00A52709" w:rsidRPr="00A527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52709">
        <w:rPr>
          <w:rFonts w:ascii="Times New Roman" w:hAnsi="Times New Roman" w:cs="Times New Roman"/>
          <w:sz w:val="24"/>
          <w:szCs w:val="24"/>
        </w:rPr>
        <w:t>, 2019</w:t>
      </w:r>
    </w:p>
    <w:p w14:paraId="2720C481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2F1F4209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B797DF" w14:textId="5EFDB3C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73E99C96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14B18E0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3C014DEF" w14:textId="026647D9" w:rsidR="008E1A87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2A4CE288" w14:textId="34C46FAD" w:rsidR="00D1352B" w:rsidRDefault="00D1352B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Department Budget</w:t>
      </w:r>
      <w:bookmarkStart w:id="0" w:name="_GoBack"/>
      <w:bookmarkEnd w:id="0"/>
    </w:p>
    <w:p w14:paraId="78AA18B9" w14:textId="2B3BA59B" w:rsidR="00F340B4" w:rsidRDefault="00F340B4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</w:t>
      </w:r>
      <w:r w:rsidR="00CC508D">
        <w:rPr>
          <w:rFonts w:ascii="Times New Roman" w:hAnsi="Times New Roman" w:cs="Times New Roman"/>
          <w:sz w:val="24"/>
          <w:szCs w:val="24"/>
        </w:rPr>
        <w:t>f Bur</w:t>
      </w:r>
      <w:r w:rsidR="000673BF">
        <w:rPr>
          <w:rFonts w:ascii="Times New Roman" w:hAnsi="Times New Roman" w:cs="Times New Roman"/>
          <w:sz w:val="24"/>
          <w:szCs w:val="24"/>
        </w:rPr>
        <w:t>ning Restrictions</w:t>
      </w:r>
    </w:p>
    <w:p w14:paraId="1BD05439" w14:textId="4220A015" w:rsidR="008B6970" w:rsidRDefault="00924327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a date and time for the Employee Review Committee</w:t>
      </w:r>
    </w:p>
    <w:p w14:paraId="0F203341" w14:textId="018AF8A0" w:rsidR="00C20C59" w:rsidRDefault="00C20C59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a date and time for the Budget workshop</w:t>
      </w:r>
    </w:p>
    <w:p w14:paraId="4B70B976" w14:textId="74383C02" w:rsidR="00C20C59" w:rsidRDefault="00C20C59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end of year bonus</w:t>
      </w:r>
    </w:p>
    <w:p w14:paraId="2C631F39" w14:textId="72C1028B" w:rsidR="00C20C59" w:rsidRDefault="00C20C59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Crime Stoppers</w:t>
      </w:r>
    </w:p>
    <w:p w14:paraId="718B7A3E" w14:textId="1EA5F7CE" w:rsidR="002519A4" w:rsidRDefault="00200A38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 at the GM Ball Park </w:t>
      </w:r>
    </w:p>
    <w:p w14:paraId="60205554" w14:textId="6886FE62" w:rsidR="00FB0582" w:rsidRDefault="00FB0582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Town Pride Donation </w:t>
      </w:r>
    </w:p>
    <w:p w14:paraId="1DD9ECD1" w14:textId="6A6B49BC" w:rsidR="00035FB7" w:rsidRDefault="00FA79D1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Iowa DOT Federal-Aid Agreement for TAP project </w:t>
      </w:r>
      <w:r w:rsidR="00BD1C12">
        <w:rPr>
          <w:rFonts w:ascii="Times New Roman" w:hAnsi="Times New Roman" w:cs="Times New Roman"/>
          <w:sz w:val="24"/>
          <w:szCs w:val="24"/>
        </w:rPr>
        <w:t>(Ball Park Trail) Agreement No. 20-TAP-112 Project No. TAP-R-3032 (601) –8T-23</w:t>
      </w:r>
    </w:p>
    <w:p w14:paraId="6B391EE2" w14:textId="69816E22" w:rsidR="00903BA3" w:rsidRDefault="00AE7BDF" w:rsidP="002B04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56B02DE" w14:textId="58FF1558" w:rsidR="006D2F5C" w:rsidRDefault="006D2F5C" w:rsidP="006D2F5C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3B3244">
        <w:rPr>
          <w:rFonts w:ascii="Times New Roman" w:hAnsi="Times New Roman" w:cs="Times New Roman"/>
          <w:sz w:val="24"/>
          <w:szCs w:val="24"/>
        </w:rPr>
        <w:t>19-37 Setting the Budget Max Levy Rate</w:t>
      </w:r>
    </w:p>
    <w:p w14:paraId="5CDC7638" w14:textId="2D32581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B418B6B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C8E72B8" w14:textId="1DFBACB3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</w:t>
      </w:r>
      <w:r w:rsidR="00513113">
        <w:rPr>
          <w:rFonts w:ascii="Times New Roman" w:hAnsi="Times New Roman" w:cs="Times New Roman"/>
          <w:sz w:val="24"/>
          <w:szCs w:val="24"/>
        </w:rPr>
        <w:t>, Museum</w:t>
      </w:r>
    </w:p>
    <w:p w14:paraId="6FD3D76E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2CFC87F4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Police, Buildings, Grounds &amp; Tree Board</w:t>
      </w:r>
    </w:p>
    <w:p w14:paraId="6B04E72A" w14:textId="241895D3" w:rsidR="00B33808" w:rsidRDefault="00B33808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Nuisance 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77777777" w:rsidR="00AE7BDF" w:rsidRPr="00EF3FE2" w:rsidRDefault="00AE7BDF" w:rsidP="00AE7BDF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15"/>
  </w:num>
  <w:num w:numId="8">
    <w:abstractNumId w:val="14"/>
  </w:num>
  <w:num w:numId="9">
    <w:abstractNumId w:val="13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  <w:num w:numId="16">
    <w:abstractNumId w:val="8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20D3"/>
    <w:rsid w:val="0001647F"/>
    <w:rsid w:val="00023E3D"/>
    <w:rsid w:val="00035FB7"/>
    <w:rsid w:val="00052DA3"/>
    <w:rsid w:val="0006031A"/>
    <w:rsid w:val="000673BF"/>
    <w:rsid w:val="000A5890"/>
    <w:rsid w:val="000B478D"/>
    <w:rsid w:val="0010362B"/>
    <w:rsid w:val="0010648E"/>
    <w:rsid w:val="0018460E"/>
    <w:rsid w:val="00184A25"/>
    <w:rsid w:val="00184E95"/>
    <w:rsid w:val="001B5E33"/>
    <w:rsid w:val="001D0312"/>
    <w:rsid w:val="001D42CC"/>
    <w:rsid w:val="001D7508"/>
    <w:rsid w:val="001E3CBC"/>
    <w:rsid w:val="00200A38"/>
    <w:rsid w:val="002437FF"/>
    <w:rsid w:val="002519A4"/>
    <w:rsid w:val="002772F1"/>
    <w:rsid w:val="00287684"/>
    <w:rsid w:val="00296649"/>
    <w:rsid w:val="002A72A4"/>
    <w:rsid w:val="002B04C4"/>
    <w:rsid w:val="002E5A6B"/>
    <w:rsid w:val="003367FE"/>
    <w:rsid w:val="003606F4"/>
    <w:rsid w:val="003818A7"/>
    <w:rsid w:val="003A25A8"/>
    <w:rsid w:val="003B3244"/>
    <w:rsid w:val="003C511F"/>
    <w:rsid w:val="003D0E6F"/>
    <w:rsid w:val="003E1576"/>
    <w:rsid w:val="003F29A6"/>
    <w:rsid w:val="004070AA"/>
    <w:rsid w:val="00457D83"/>
    <w:rsid w:val="00463829"/>
    <w:rsid w:val="00466C00"/>
    <w:rsid w:val="00470E08"/>
    <w:rsid w:val="00492064"/>
    <w:rsid w:val="004A1834"/>
    <w:rsid w:val="005002B8"/>
    <w:rsid w:val="005057B6"/>
    <w:rsid w:val="00513113"/>
    <w:rsid w:val="00530919"/>
    <w:rsid w:val="0056039A"/>
    <w:rsid w:val="0056366D"/>
    <w:rsid w:val="00616145"/>
    <w:rsid w:val="006D2F5C"/>
    <w:rsid w:val="006E45F4"/>
    <w:rsid w:val="006E742B"/>
    <w:rsid w:val="0070301B"/>
    <w:rsid w:val="00726391"/>
    <w:rsid w:val="00781B6E"/>
    <w:rsid w:val="007B2739"/>
    <w:rsid w:val="007F4112"/>
    <w:rsid w:val="007F5381"/>
    <w:rsid w:val="0082544C"/>
    <w:rsid w:val="008436C6"/>
    <w:rsid w:val="00846982"/>
    <w:rsid w:val="0085253F"/>
    <w:rsid w:val="00892181"/>
    <w:rsid w:val="008B6970"/>
    <w:rsid w:val="008E1A87"/>
    <w:rsid w:val="008F7A42"/>
    <w:rsid w:val="00903BA3"/>
    <w:rsid w:val="0090564A"/>
    <w:rsid w:val="00913305"/>
    <w:rsid w:val="009160E0"/>
    <w:rsid w:val="00916141"/>
    <w:rsid w:val="00922709"/>
    <w:rsid w:val="00924327"/>
    <w:rsid w:val="009D567E"/>
    <w:rsid w:val="009F1D09"/>
    <w:rsid w:val="00A446BC"/>
    <w:rsid w:val="00A52709"/>
    <w:rsid w:val="00AE12CF"/>
    <w:rsid w:val="00AE7BDF"/>
    <w:rsid w:val="00B213C2"/>
    <w:rsid w:val="00B33808"/>
    <w:rsid w:val="00B619C2"/>
    <w:rsid w:val="00B74814"/>
    <w:rsid w:val="00BD1C12"/>
    <w:rsid w:val="00C20C59"/>
    <w:rsid w:val="00C214A2"/>
    <w:rsid w:val="00C3496D"/>
    <w:rsid w:val="00CA6FFD"/>
    <w:rsid w:val="00CC508D"/>
    <w:rsid w:val="00CC70D0"/>
    <w:rsid w:val="00D02DDC"/>
    <w:rsid w:val="00D1352B"/>
    <w:rsid w:val="00D31F1F"/>
    <w:rsid w:val="00D45E98"/>
    <w:rsid w:val="00D669DB"/>
    <w:rsid w:val="00D77E5E"/>
    <w:rsid w:val="00D85B39"/>
    <w:rsid w:val="00DD6AC4"/>
    <w:rsid w:val="00E14BA7"/>
    <w:rsid w:val="00E9516A"/>
    <w:rsid w:val="00EA69EC"/>
    <w:rsid w:val="00EE3828"/>
    <w:rsid w:val="00EE54A1"/>
    <w:rsid w:val="00F0577A"/>
    <w:rsid w:val="00F340B4"/>
    <w:rsid w:val="00F61E5F"/>
    <w:rsid w:val="00FA0572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19</cp:revision>
  <dcterms:created xsi:type="dcterms:W3CDTF">2019-11-13T19:40:00Z</dcterms:created>
  <dcterms:modified xsi:type="dcterms:W3CDTF">2019-12-02T16:16:00Z</dcterms:modified>
</cp:coreProperties>
</file>